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399B" w14:textId="68A076E0" w:rsidR="00587B5C" w:rsidRDefault="00587B5C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  <w:r w:rsidRPr="00587B5C">
        <w:rPr>
          <w:rFonts w:ascii="Tahoma" w:eastAsia="Calibri" w:hAnsi="Tahoma" w:cs="Tahoma"/>
          <w:noProof/>
          <w:kern w:val="0"/>
          <w:lang w:eastAsia="es-ES"/>
          <w14:ligatures w14:val="none"/>
        </w:rPr>
        <w:drawing>
          <wp:anchor distT="0" distB="0" distL="114300" distR="114300" simplePos="0" relativeHeight="251659264" behindDoc="1" locked="0" layoutInCell="1" allowOverlap="1" wp14:anchorId="5A1FD01B" wp14:editId="3DD6B683">
            <wp:simplePos x="0" y="0"/>
            <wp:positionH relativeFrom="margin">
              <wp:posOffset>3590925</wp:posOffset>
            </wp:positionH>
            <wp:positionV relativeFrom="margin">
              <wp:posOffset>-353060</wp:posOffset>
            </wp:positionV>
            <wp:extent cx="2402840" cy="798195"/>
            <wp:effectExtent l="0" t="0" r="0" b="1905"/>
            <wp:wrapSquare wrapText="bothSides"/>
            <wp:docPr id="37480346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DAEE0" w14:textId="77777777" w:rsidR="00587B5C" w:rsidRDefault="00587B5C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61C9E17E" w14:textId="77777777" w:rsidR="00587B5C" w:rsidRDefault="00587B5C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5D5EF0F1" w14:textId="77777777" w:rsidR="00587B5C" w:rsidRDefault="00587B5C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6D470E78" w14:textId="7FFEAF85" w:rsidR="000241F8" w:rsidRPr="00587B5C" w:rsidRDefault="000241F8" w:rsidP="000241F8">
      <w:pPr>
        <w:spacing w:after="0" w:line="240" w:lineRule="auto"/>
        <w:ind w:right="-408"/>
        <w:contextualSpacing/>
        <w:rPr>
          <w:rFonts w:ascii="Tahoma" w:hAnsi="Tahoma" w:cs="Tahoma"/>
          <w:b/>
          <w:bCs/>
          <w:kern w:val="0"/>
          <w:sz w:val="24"/>
          <w:szCs w:val="24"/>
          <w:u w:val="single"/>
          <w14:ligatures w14:val="none"/>
        </w:rPr>
      </w:pPr>
      <w:r w:rsidRPr="00587B5C">
        <w:rPr>
          <w:rFonts w:ascii="Tahoma" w:hAnsi="Tahoma" w:cs="Tahoma"/>
          <w:b/>
          <w:bCs/>
          <w:kern w:val="0"/>
          <w:sz w:val="24"/>
          <w:szCs w:val="24"/>
          <w:u w:val="single"/>
          <w14:ligatures w14:val="none"/>
        </w:rPr>
        <w:t xml:space="preserve">MODELO CEDER 7. MICROEMPRESA/PEQUEÑA EMPRESA </w:t>
      </w:r>
    </w:p>
    <w:p w14:paraId="5A02F626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1" w:hAnsi="CIDFont+F1" w:cs="CIDFont+F1"/>
          <w:kern w:val="0"/>
          <w:sz w:val="24"/>
          <w:szCs w:val="24"/>
          <w14:ligatures w14:val="none"/>
        </w:rPr>
      </w:pPr>
    </w:p>
    <w:p w14:paraId="24FFC017" w14:textId="77777777" w:rsidR="000241F8" w:rsidRPr="000241F8" w:rsidRDefault="000241F8" w:rsidP="000241F8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kern w:val="0"/>
          <w:sz w:val="24"/>
          <w:szCs w:val="24"/>
          <w14:ligatures w14:val="none"/>
        </w:rPr>
      </w:pPr>
    </w:p>
    <w:p w14:paraId="0278F98B" w14:textId="77777777" w:rsidR="000241F8" w:rsidRPr="000241F8" w:rsidRDefault="000241F8" w:rsidP="000241F8">
      <w:pPr>
        <w:autoSpaceDE w:val="0"/>
        <w:autoSpaceDN w:val="0"/>
        <w:adjustRightInd w:val="0"/>
        <w:spacing w:after="0" w:line="240" w:lineRule="auto"/>
        <w:ind w:right="385"/>
        <w:jc w:val="both"/>
        <w:rPr>
          <w:rFonts w:ascii="Tahoma" w:hAnsi="Tahoma" w:cs="Tahoma"/>
          <w:kern w:val="0"/>
          <w:sz w:val="24"/>
          <w:szCs w:val="24"/>
          <w14:ligatures w14:val="none"/>
        </w:rPr>
      </w:pPr>
      <w:r w:rsidRPr="000241F8">
        <w:rPr>
          <w:rFonts w:ascii="Tahoma" w:hAnsi="Tahoma" w:cs="Tahoma"/>
          <w:kern w:val="0"/>
          <w:sz w:val="24"/>
          <w:szCs w:val="24"/>
          <w14:ligatures w14:val="none"/>
        </w:rPr>
        <w:t>D/Dª ………</w:t>
      </w:r>
      <w:proofErr w:type="gramStart"/>
      <w:r w:rsidRPr="000241F8">
        <w:rPr>
          <w:rFonts w:ascii="Tahoma" w:hAnsi="Tahoma" w:cs="Tahoma"/>
          <w:kern w:val="0"/>
          <w:sz w:val="24"/>
          <w:szCs w:val="24"/>
          <w14:ligatures w14:val="none"/>
        </w:rPr>
        <w:t>…….</w:t>
      </w:r>
      <w:proofErr w:type="gramEnd"/>
      <w:r w:rsidRPr="000241F8">
        <w:rPr>
          <w:rFonts w:ascii="Tahoma" w:hAnsi="Tahoma" w:cs="Tahoma"/>
          <w:kern w:val="0"/>
          <w:sz w:val="24"/>
          <w:szCs w:val="24"/>
          <w14:ligatures w14:val="none"/>
        </w:rPr>
        <w:t xml:space="preserve">………………………………..............................................,con D.N.I. </w:t>
      </w:r>
      <w:proofErr w:type="spellStart"/>
      <w:r w:rsidRPr="000241F8">
        <w:rPr>
          <w:rFonts w:ascii="Tahoma" w:hAnsi="Tahoma" w:cs="Tahoma"/>
          <w:kern w:val="0"/>
          <w:sz w:val="24"/>
          <w:szCs w:val="24"/>
          <w14:ligatures w14:val="none"/>
        </w:rPr>
        <w:t>nº</w:t>
      </w:r>
      <w:proofErr w:type="spellEnd"/>
      <w:r w:rsidRPr="000241F8">
        <w:rPr>
          <w:rFonts w:ascii="Tahoma" w:hAnsi="Tahoma" w:cs="Tahoma"/>
          <w:kern w:val="0"/>
          <w:sz w:val="24"/>
          <w:szCs w:val="24"/>
          <w14:ligatures w14:val="none"/>
        </w:rPr>
        <w:t xml:space="preserve"> …..…………, y domicilio en…………………………………………..…..………………………………………………….…,</w:t>
      </w:r>
    </w:p>
    <w:p w14:paraId="7609EC09" w14:textId="77777777" w:rsidR="000241F8" w:rsidRPr="000241F8" w:rsidRDefault="000241F8" w:rsidP="000241F8">
      <w:pPr>
        <w:autoSpaceDE w:val="0"/>
        <w:autoSpaceDN w:val="0"/>
        <w:adjustRightInd w:val="0"/>
        <w:spacing w:after="0" w:line="240" w:lineRule="auto"/>
        <w:ind w:right="385"/>
        <w:jc w:val="both"/>
        <w:rPr>
          <w:rFonts w:ascii="Tahoma" w:hAnsi="Tahoma" w:cs="Tahoma"/>
          <w:kern w:val="0"/>
          <w:sz w:val="24"/>
          <w:szCs w:val="24"/>
          <w14:ligatures w14:val="none"/>
        </w:rPr>
      </w:pPr>
      <w:r w:rsidRPr="000241F8">
        <w:rPr>
          <w:rFonts w:ascii="Tahoma" w:hAnsi="Tahoma" w:cs="Tahoma"/>
          <w:kern w:val="0"/>
          <w:sz w:val="24"/>
          <w:szCs w:val="24"/>
          <w14:ligatures w14:val="none"/>
        </w:rPr>
        <w:t xml:space="preserve">como promotor/a del expediente de ayuda solicitado al </w:t>
      </w:r>
      <w:r w:rsidRPr="000241F8">
        <w:rPr>
          <w:rFonts w:ascii="Tahoma" w:hAnsi="Tahoma" w:cs="Tahoma"/>
          <w:kern w:val="0"/>
          <w14:ligatures w14:val="none"/>
        </w:rPr>
        <w:t>GDR CEDER Alcarria Conquense</w:t>
      </w:r>
      <w:r w:rsidRPr="000241F8">
        <w:rPr>
          <w:rFonts w:ascii="Tahoma" w:hAnsi="Tahoma" w:cs="Tahoma"/>
          <w:kern w:val="0"/>
          <w:sz w:val="24"/>
          <w:szCs w:val="24"/>
          <w14:ligatures w14:val="none"/>
        </w:rPr>
        <w:t>, consistente en ayuda de emprendimiento para puesta en marcha de…………………………………………………………………………………………………………………………………………,</w:t>
      </w:r>
    </w:p>
    <w:p w14:paraId="75B10B5B" w14:textId="77777777" w:rsidR="000241F8" w:rsidRPr="000241F8" w:rsidRDefault="000241F8" w:rsidP="000241F8">
      <w:pPr>
        <w:autoSpaceDE w:val="0"/>
        <w:autoSpaceDN w:val="0"/>
        <w:adjustRightInd w:val="0"/>
        <w:spacing w:after="0" w:line="240" w:lineRule="auto"/>
        <w:ind w:right="385"/>
        <w:jc w:val="both"/>
        <w:rPr>
          <w:rFonts w:ascii="Tahoma" w:hAnsi="Tahoma" w:cs="Tahoma"/>
          <w:kern w:val="0"/>
          <w:sz w:val="24"/>
          <w:szCs w:val="24"/>
          <w14:ligatures w14:val="none"/>
        </w:rPr>
      </w:pPr>
    </w:p>
    <w:p w14:paraId="240D9D2B" w14:textId="77777777" w:rsidR="000241F8" w:rsidRPr="000241F8" w:rsidRDefault="000241F8" w:rsidP="000241F8">
      <w:pPr>
        <w:spacing w:after="0" w:line="240" w:lineRule="auto"/>
        <w:ind w:right="385"/>
        <w:contextualSpacing/>
        <w:rPr>
          <w:rFonts w:ascii="Tahoma" w:hAnsi="Tahoma" w:cs="Tahoma"/>
          <w:b/>
          <w:bCs/>
          <w:kern w:val="0"/>
          <w:sz w:val="24"/>
          <w:szCs w:val="24"/>
          <w:u w:val="single"/>
          <w14:ligatures w14:val="none"/>
        </w:rPr>
      </w:pPr>
    </w:p>
    <w:p w14:paraId="39533EE2" w14:textId="77777777" w:rsidR="000241F8" w:rsidRPr="000241F8" w:rsidRDefault="000241F8" w:rsidP="000241F8">
      <w:pPr>
        <w:autoSpaceDE w:val="0"/>
        <w:autoSpaceDN w:val="0"/>
        <w:adjustRightInd w:val="0"/>
        <w:spacing w:after="0" w:line="240" w:lineRule="auto"/>
        <w:ind w:right="385"/>
        <w:jc w:val="both"/>
        <w:rPr>
          <w:rFonts w:ascii="Tahoma" w:eastAsia="Calibri" w:hAnsi="Tahoma" w:cs="Tahoma"/>
          <w:kern w:val="0"/>
          <w14:ligatures w14:val="none"/>
        </w:rPr>
      </w:pPr>
      <w:r w:rsidRPr="000241F8">
        <w:rPr>
          <w:rFonts w:ascii="Tahoma" w:hAnsi="Tahoma" w:cs="Tahoma"/>
          <w:kern w:val="0"/>
          <w:sz w:val="24"/>
          <w:szCs w:val="24"/>
          <w14:ligatures w14:val="none"/>
        </w:rPr>
        <w:t>(haga una cruz donde proceda para la determinación de</w:t>
      </w:r>
      <w:r w:rsidRPr="000241F8">
        <w:rPr>
          <w:rFonts w:ascii="Tahoma" w:eastAsia="Calibri" w:hAnsi="Tahoma" w:cs="Tahoma"/>
          <w:kern w:val="0"/>
          <w14:ligatures w14:val="none"/>
        </w:rPr>
        <w:t xml:space="preserve"> los efectivos y límites financieros que definen las</w:t>
      </w:r>
      <w:r w:rsidRPr="000241F8">
        <w:rPr>
          <w:rFonts w:ascii="Tahoma" w:eastAsia="Calibri" w:hAnsi="Tahoma" w:cs="Tahoma"/>
          <w:spacing w:val="1"/>
          <w:kern w:val="0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14:ligatures w14:val="none"/>
        </w:rPr>
        <w:t>categorías de empresas para la consideración de microempresa/pequeña empresa según lo dispuesto en</w:t>
      </w:r>
      <w:r w:rsidRPr="000241F8">
        <w:rPr>
          <w:rFonts w:ascii="Tahoma" w:eastAsia="Calibri" w:hAnsi="Tahoma" w:cs="Tahoma"/>
          <w:spacing w:val="1"/>
          <w:kern w:val="0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14:ligatures w14:val="none"/>
        </w:rPr>
        <w:t>el</w:t>
      </w:r>
      <w:r w:rsidRPr="000241F8">
        <w:rPr>
          <w:rFonts w:ascii="Tahoma" w:eastAsia="Calibri" w:hAnsi="Tahoma" w:cs="Tahoma"/>
          <w:spacing w:val="-1"/>
          <w:kern w:val="0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14:ligatures w14:val="none"/>
        </w:rPr>
        <w:t>Anexo</w:t>
      </w:r>
      <w:r w:rsidRPr="000241F8">
        <w:rPr>
          <w:rFonts w:ascii="Tahoma" w:eastAsia="Calibri" w:hAnsi="Tahoma" w:cs="Tahoma"/>
          <w:spacing w:val="1"/>
          <w:kern w:val="0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14:ligatures w14:val="none"/>
        </w:rPr>
        <w:t>I</w:t>
      </w:r>
      <w:r w:rsidRPr="000241F8">
        <w:rPr>
          <w:rFonts w:ascii="Tahoma" w:eastAsia="Calibri" w:hAnsi="Tahoma" w:cs="Tahoma"/>
          <w:spacing w:val="-1"/>
          <w:kern w:val="0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14:ligatures w14:val="none"/>
        </w:rPr>
        <w:t>del</w:t>
      </w:r>
      <w:r w:rsidRPr="000241F8">
        <w:rPr>
          <w:rFonts w:ascii="Tahoma" w:eastAsia="Calibri" w:hAnsi="Tahoma" w:cs="Tahoma"/>
          <w:spacing w:val="-2"/>
          <w:kern w:val="0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14:ligatures w14:val="none"/>
        </w:rPr>
        <w:t>Reglamento</w:t>
      </w:r>
      <w:r w:rsidRPr="000241F8">
        <w:rPr>
          <w:rFonts w:ascii="Tahoma" w:eastAsia="Calibri" w:hAnsi="Tahoma" w:cs="Tahoma"/>
          <w:spacing w:val="1"/>
          <w:kern w:val="0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14:ligatures w14:val="none"/>
        </w:rPr>
        <w:t>(UE)</w:t>
      </w:r>
      <w:r w:rsidRPr="000241F8">
        <w:rPr>
          <w:rFonts w:ascii="Tahoma" w:eastAsia="Calibri" w:hAnsi="Tahoma" w:cs="Tahoma"/>
          <w:spacing w:val="-1"/>
          <w:kern w:val="0"/>
          <w14:ligatures w14:val="none"/>
        </w:rPr>
        <w:t xml:space="preserve"> </w:t>
      </w:r>
      <w:proofErr w:type="spellStart"/>
      <w:r w:rsidRPr="000241F8">
        <w:rPr>
          <w:rFonts w:ascii="Tahoma" w:eastAsia="Calibri" w:hAnsi="Tahoma" w:cs="Tahoma"/>
          <w:kern w:val="0"/>
          <w14:ligatures w14:val="none"/>
        </w:rPr>
        <w:t>nº</w:t>
      </w:r>
      <w:proofErr w:type="spellEnd"/>
      <w:r w:rsidRPr="000241F8">
        <w:rPr>
          <w:rFonts w:ascii="Tahoma" w:eastAsia="Calibri" w:hAnsi="Tahoma" w:cs="Tahoma"/>
          <w:spacing w:val="1"/>
          <w:kern w:val="0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14:ligatures w14:val="none"/>
        </w:rPr>
        <w:t>702/2014)</w:t>
      </w:r>
    </w:p>
    <w:p w14:paraId="49A029C9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206FDB03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kern w:val="0"/>
          <w:sz w:val="24"/>
          <w:szCs w:val="24"/>
          <w14:ligatures w14:val="none"/>
        </w:rPr>
      </w:pPr>
      <w:r w:rsidRPr="000241F8">
        <w:rPr>
          <w:rFonts w:ascii="Calibri" w:eastAsia="Calibri" w:hAnsi="Calibri" w:cs="Calibri"/>
          <w:noProof/>
          <w:kern w:val="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1F5D2" wp14:editId="3790609E">
                <wp:simplePos x="0" y="0"/>
                <wp:positionH relativeFrom="page">
                  <wp:posOffset>5076825</wp:posOffset>
                </wp:positionH>
                <wp:positionV relativeFrom="paragraph">
                  <wp:posOffset>99695</wp:posOffset>
                </wp:positionV>
                <wp:extent cx="114300" cy="114300"/>
                <wp:effectExtent l="5080" t="5080" r="13970" b="13970"/>
                <wp:wrapNone/>
                <wp:docPr id="925971575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2646" id="Rectángulo 7" o:spid="_x0000_s1026" style="position:absolute;margin-left:399.75pt;margin-top:7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" filled="f">
                <w10:wrap anchorx="page"/>
              </v:rect>
            </w:pict>
          </mc:Fallback>
        </mc:AlternateContent>
      </w:r>
      <w:r w:rsidRPr="000241F8">
        <w:rPr>
          <w:rFonts w:ascii="Calibri" w:eastAsia="Calibri" w:hAnsi="Calibri" w:cs="Calibri"/>
          <w:noProof/>
          <w:kern w:val="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75362" wp14:editId="37A6A31B">
                <wp:simplePos x="0" y="0"/>
                <wp:positionH relativeFrom="page">
                  <wp:posOffset>3757930</wp:posOffset>
                </wp:positionH>
                <wp:positionV relativeFrom="paragraph">
                  <wp:posOffset>57785</wp:posOffset>
                </wp:positionV>
                <wp:extent cx="114300" cy="114300"/>
                <wp:effectExtent l="5080" t="5080" r="13970" b="13970"/>
                <wp:wrapNone/>
                <wp:docPr id="806683076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94F16" id="Rectángulo 7" o:spid="_x0000_s1026" style="position:absolute;margin-left:295.9pt;margin-top:4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0241F8">
        <w:rPr>
          <w:rFonts w:ascii="Calibri" w:eastAsia="Calibri" w:hAnsi="Calibri" w:cs="Calibri"/>
          <w:noProof/>
          <w:kern w:val="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C07BF" wp14:editId="4451E20F">
                <wp:simplePos x="0" y="0"/>
                <wp:positionH relativeFrom="page">
                  <wp:posOffset>2510155</wp:posOffset>
                </wp:positionH>
                <wp:positionV relativeFrom="paragraph">
                  <wp:posOffset>24130</wp:posOffset>
                </wp:positionV>
                <wp:extent cx="114300" cy="114300"/>
                <wp:effectExtent l="5080" t="5080" r="13970" b="13970"/>
                <wp:wrapNone/>
                <wp:docPr id="1599033935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730A" id="Rectángulo 7" o:spid="_x0000_s1026" style="position:absolute;margin-left:197.65pt;margin-top:1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0241F8">
        <w:rPr>
          <w:rFonts w:ascii="CIDFont+F6" w:hAnsi="CIDFont+F6" w:cs="CIDFont+F6"/>
          <w:kern w:val="0"/>
          <w:sz w:val="24"/>
          <w:szCs w:val="24"/>
          <w14:ligatures w14:val="none"/>
        </w:rPr>
        <w:t xml:space="preserve">TIPO DE EMPRESA:                AUTONOMA               ASOCIADA                   VINCULADA </w:t>
      </w:r>
    </w:p>
    <w:p w14:paraId="7E31D781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592572C3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0CB08945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kern w:val="0"/>
          <w:sz w:val="24"/>
          <w:szCs w:val="24"/>
          <w14:ligatures w14:val="none"/>
        </w:rPr>
      </w:pPr>
      <w:r w:rsidRPr="000241F8">
        <w:rPr>
          <w:rFonts w:ascii="Calibri" w:eastAsia="Calibri" w:hAnsi="Calibri" w:cs="Calibri"/>
          <w:noProof/>
          <w:kern w:val="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A31B8" wp14:editId="63321245">
                <wp:simplePos x="0" y="0"/>
                <wp:positionH relativeFrom="page">
                  <wp:posOffset>4391025</wp:posOffset>
                </wp:positionH>
                <wp:positionV relativeFrom="paragraph">
                  <wp:posOffset>33020</wp:posOffset>
                </wp:positionV>
                <wp:extent cx="114300" cy="114300"/>
                <wp:effectExtent l="5080" t="5080" r="13970" b="13970"/>
                <wp:wrapNone/>
                <wp:docPr id="437662744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DEA92" id="Rectángulo 7" o:spid="_x0000_s1026" style="position:absolute;margin-left:345.75pt;margin-top:2.6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0241F8">
        <w:rPr>
          <w:rFonts w:ascii="Calibri" w:eastAsia="Calibri" w:hAnsi="Calibri" w:cs="Calibri"/>
          <w:noProof/>
          <w:kern w:val="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3C446" wp14:editId="2CBD77CA">
                <wp:simplePos x="0" y="0"/>
                <wp:positionH relativeFrom="page">
                  <wp:posOffset>2624455</wp:posOffset>
                </wp:positionH>
                <wp:positionV relativeFrom="paragraph">
                  <wp:posOffset>14605</wp:posOffset>
                </wp:positionV>
                <wp:extent cx="114300" cy="114300"/>
                <wp:effectExtent l="5080" t="5080" r="13970" b="13970"/>
                <wp:wrapNone/>
                <wp:docPr id="1917752428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B0EC" id="Rectángulo 7" o:spid="_x0000_s1026" style="position:absolute;margin-left:206.65pt;margin-top:1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0241F8">
        <w:rPr>
          <w:rFonts w:ascii="CIDFont+F6" w:hAnsi="CIDFont+F6" w:cs="CIDFont+F6"/>
          <w:kern w:val="0"/>
          <w:sz w:val="24"/>
          <w:szCs w:val="24"/>
          <w14:ligatures w14:val="none"/>
        </w:rPr>
        <w:t xml:space="preserve">TIPO DE EMPRESA:                    MICROEMPRESA                      PEQUEÑA EMPRESA </w:t>
      </w:r>
    </w:p>
    <w:p w14:paraId="6B8EDB27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627A651F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0C863D24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tbl>
      <w:tblPr>
        <w:tblStyle w:val="TableNormal"/>
        <w:tblW w:w="8659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3588"/>
      </w:tblGrid>
      <w:tr w:rsidR="000241F8" w:rsidRPr="000241F8" w14:paraId="05ACFF65" w14:textId="77777777" w:rsidTr="001E000E">
        <w:trPr>
          <w:trHeight w:val="316"/>
        </w:trPr>
        <w:tc>
          <w:tcPr>
            <w:tcW w:w="5071" w:type="dxa"/>
          </w:tcPr>
          <w:p w14:paraId="14E4509E" w14:textId="77777777" w:rsidR="000241F8" w:rsidRPr="000241F8" w:rsidRDefault="000241F8" w:rsidP="000241F8">
            <w:pPr>
              <w:spacing w:before="43"/>
              <w:ind w:left="107"/>
              <w:rPr>
                <w:rFonts w:ascii="Calibri" w:eastAsia="Calibri" w:hAnsi="Calibri" w:cs="Calibri"/>
                <w:sz w:val="20"/>
              </w:rPr>
            </w:pPr>
            <w:r w:rsidRPr="000241F8">
              <w:rPr>
                <w:rFonts w:ascii="Calibri" w:eastAsia="Calibri" w:hAnsi="Calibri" w:cs="Calibri"/>
                <w:sz w:val="20"/>
              </w:rPr>
              <w:t>Nº</w:t>
            </w:r>
            <w:r w:rsidRPr="000241F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0241F8">
              <w:rPr>
                <w:rFonts w:ascii="Calibri" w:eastAsia="Calibri" w:hAnsi="Calibri" w:cs="Calibri"/>
                <w:sz w:val="20"/>
              </w:rPr>
              <w:t>Trabajadores</w:t>
            </w:r>
            <w:proofErr w:type="spellEnd"/>
            <w:r w:rsidRPr="000241F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241F8">
              <w:rPr>
                <w:rFonts w:ascii="Calibri" w:eastAsia="Calibri" w:hAnsi="Calibri" w:cs="Calibri"/>
                <w:sz w:val="20"/>
              </w:rPr>
              <w:t>medio</w:t>
            </w:r>
            <w:r w:rsidRPr="000241F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241F8">
              <w:rPr>
                <w:rFonts w:ascii="Calibri" w:eastAsia="Calibri" w:hAnsi="Calibri" w:cs="Calibri"/>
                <w:sz w:val="20"/>
              </w:rPr>
              <w:t>del</w:t>
            </w:r>
            <w:r w:rsidRPr="000241F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0241F8">
              <w:rPr>
                <w:rFonts w:ascii="Calibri" w:eastAsia="Calibri" w:hAnsi="Calibri" w:cs="Calibri"/>
                <w:sz w:val="20"/>
              </w:rPr>
              <w:t>año</w:t>
            </w:r>
            <w:proofErr w:type="spellEnd"/>
            <w:r w:rsidRPr="000241F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241F8">
              <w:rPr>
                <w:rFonts w:ascii="Calibri" w:eastAsia="Calibri" w:hAnsi="Calibri" w:cs="Calibri"/>
                <w:sz w:val="20"/>
              </w:rPr>
              <w:t>anterior:</w:t>
            </w:r>
          </w:p>
        </w:tc>
        <w:tc>
          <w:tcPr>
            <w:tcW w:w="3588" w:type="dxa"/>
          </w:tcPr>
          <w:p w14:paraId="15F57C44" w14:textId="77777777" w:rsidR="000241F8" w:rsidRPr="000241F8" w:rsidRDefault="000241F8" w:rsidP="000241F8">
            <w:pPr>
              <w:spacing w:before="43"/>
              <w:ind w:left="105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241F8">
              <w:rPr>
                <w:rFonts w:ascii="Calibri" w:eastAsia="Calibri" w:hAnsi="Calibri" w:cs="Calibri"/>
                <w:sz w:val="20"/>
              </w:rPr>
              <w:t>Fecha</w:t>
            </w:r>
            <w:proofErr w:type="spellEnd"/>
            <w:r w:rsidRPr="000241F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241F8">
              <w:rPr>
                <w:rFonts w:ascii="Calibri" w:eastAsia="Calibri" w:hAnsi="Calibri" w:cs="Calibri"/>
                <w:sz w:val="20"/>
              </w:rPr>
              <w:t>de</w:t>
            </w:r>
            <w:r w:rsidRPr="000241F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241F8">
              <w:rPr>
                <w:rFonts w:ascii="Calibri" w:eastAsia="Calibri" w:hAnsi="Calibri" w:cs="Calibri"/>
                <w:sz w:val="20"/>
              </w:rPr>
              <w:t>constitución</w:t>
            </w:r>
            <w:proofErr w:type="spellEnd"/>
            <w:r w:rsidRPr="000241F8">
              <w:rPr>
                <w:rFonts w:ascii="Calibri" w:eastAsia="Calibri" w:hAnsi="Calibri" w:cs="Calibri"/>
                <w:sz w:val="20"/>
              </w:rPr>
              <w:t>:</w:t>
            </w:r>
          </w:p>
        </w:tc>
      </w:tr>
      <w:tr w:rsidR="000241F8" w:rsidRPr="000241F8" w14:paraId="499F75A9" w14:textId="77777777" w:rsidTr="001E000E">
        <w:trPr>
          <w:trHeight w:val="316"/>
        </w:trPr>
        <w:tc>
          <w:tcPr>
            <w:tcW w:w="5071" w:type="dxa"/>
          </w:tcPr>
          <w:p w14:paraId="58CE6C21" w14:textId="77777777" w:rsidR="000241F8" w:rsidRPr="000241F8" w:rsidRDefault="000241F8" w:rsidP="000241F8">
            <w:pPr>
              <w:spacing w:before="42"/>
              <w:ind w:left="107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241F8">
              <w:rPr>
                <w:rFonts w:ascii="Calibri" w:eastAsia="Calibri" w:hAnsi="Calibri" w:cs="Calibri"/>
                <w:sz w:val="20"/>
              </w:rPr>
              <w:t>Volumen</w:t>
            </w:r>
            <w:proofErr w:type="spellEnd"/>
            <w:r w:rsidRPr="000241F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241F8">
              <w:rPr>
                <w:rFonts w:ascii="Calibri" w:eastAsia="Calibri" w:hAnsi="Calibri" w:cs="Calibri"/>
                <w:sz w:val="20"/>
              </w:rPr>
              <w:t>de</w:t>
            </w:r>
            <w:r w:rsidRPr="000241F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241F8">
              <w:rPr>
                <w:rFonts w:ascii="Calibri" w:eastAsia="Calibri" w:hAnsi="Calibri" w:cs="Calibri"/>
                <w:sz w:val="20"/>
              </w:rPr>
              <w:t>negocio</w:t>
            </w:r>
            <w:proofErr w:type="spellEnd"/>
            <w:r w:rsidRPr="000241F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241F8">
              <w:rPr>
                <w:rFonts w:ascii="Calibri" w:eastAsia="Calibri" w:hAnsi="Calibri" w:cs="Calibri"/>
                <w:sz w:val="20"/>
              </w:rPr>
              <w:t>anual</w:t>
            </w:r>
            <w:proofErr w:type="spellEnd"/>
            <w:r w:rsidRPr="000241F8">
              <w:rPr>
                <w:rFonts w:ascii="Calibri" w:eastAsia="Calibri" w:hAnsi="Calibri" w:cs="Calibri"/>
                <w:sz w:val="20"/>
              </w:rPr>
              <w:t>:</w:t>
            </w:r>
          </w:p>
        </w:tc>
        <w:tc>
          <w:tcPr>
            <w:tcW w:w="3588" w:type="dxa"/>
          </w:tcPr>
          <w:p w14:paraId="02170ECD" w14:textId="77777777" w:rsidR="000241F8" w:rsidRPr="000241F8" w:rsidRDefault="000241F8" w:rsidP="000241F8">
            <w:pPr>
              <w:spacing w:before="42"/>
              <w:ind w:left="105"/>
              <w:rPr>
                <w:rFonts w:ascii="Calibri" w:eastAsia="Calibri" w:hAnsi="Calibri" w:cs="Calibri"/>
                <w:sz w:val="20"/>
              </w:rPr>
            </w:pPr>
            <w:r w:rsidRPr="000241F8">
              <w:rPr>
                <w:rFonts w:ascii="Calibri" w:eastAsia="Calibri" w:hAnsi="Calibri" w:cs="Calibri"/>
                <w:sz w:val="20"/>
              </w:rPr>
              <w:t>Balance</w:t>
            </w:r>
            <w:r w:rsidRPr="000241F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241F8">
              <w:rPr>
                <w:rFonts w:ascii="Calibri" w:eastAsia="Calibri" w:hAnsi="Calibri" w:cs="Calibri"/>
                <w:sz w:val="20"/>
              </w:rPr>
              <w:t>General:</w:t>
            </w:r>
          </w:p>
        </w:tc>
      </w:tr>
    </w:tbl>
    <w:p w14:paraId="0571AE2A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75333C99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49A8B464" w14:textId="77777777" w:rsidR="000241F8" w:rsidRPr="000241F8" w:rsidRDefault="000241F8" w:rsidP="000241F8">
      <w:pPr>
        <w:spacing w:after="0" w:line="240" w:lineRule="auto"/>
        <w:ind w:right="282"/>
        <w:contextualSpacing/>
        <w:jc w:val="both"/>
        <w:rPr>
          <w:rFonts w:ascii="Tahoma" w:hAnsi="Tahoma" w:cs="Tahoma"/>
          <w:b/>
          <w:bCs/>
          <w:kern w:val="0"/>
          <w:sz w:val="24"/>
          <w:szCs w:val="24"/>
          <w:u w:val="single"/>
          <w14:ligatures w14:val="none"/>
        </w:rPr>
      </w:pPr>
      <w:r w:rsidRPr="000241F8">
        <w:rPr>
          <w:rFonts w:ascii="Tahoma" w:eastAsia="Calibri" w:hAnsi="Tahoma" w:cs="Tahoma"/>
          <w:kern w:val="0"/>
          <w:sz w:val="18"/>
          <w14:ligatures w14:val="none"/>
        </w:rPr>
        <w:t xml:space="preserve">Nota: En el caso de empresas </w:t>
      </w:r>
      <w:r w:rsidRPr="000241F8">
        <w:rPr>
          <w:rFonts w:ascii="Tahoma" w:eastAsia="Calibri" w:hAnsi="Tahoma" w:cs="Tahoma"/>
          <w:b/>
          <w:kern w:val="0"/>
          <w:sz w:val="18"/>
          <w14:ligatures w14:val="none"/>
        </w:rPr>
        <w:t xml:space="preserve">asociadas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 xml:space="preserve">o </w:t>
      </w:r>
      <w:r w:rsidRPr="000241F8">
        <w:rPr>
          <w:rFonts w:ascii="Tahoma" w:eastAsia="Calibri" w:hAnsi="Tahoma" w:cs="Tahoma"/>
          <w:b/>
          <w:kern w:val="0"/>
          <w:sz w:val="18"/>
          <w14:ligatures w14:val="none"/>
        </w:rPr>
        <w:t xml:space="preserve">vinculadas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se deberá realizar el cálculo de estos límites según lo</w:t>
      </w:r>
      <w:r w:rsidRPr="000241F8">
        <w:rPr>
          <w:rFonts w:ascii="Tahoma" w:eastAsia="Calibri" w:hAnsi="Tahoma" w:cs="Tahoma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dispuesto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en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el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artículo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6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del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Anexo</w:t>
      </w:r>
      <w:r w:rsidRPr="000241F8">
        <w:rPr>
          <w:rFonts w:ascii="Tahoma" w:eastAsia="Calibri" w:hAnsi="Tahoma" w:cs="Tahoma"/>
          <w:spacing w:val="-9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I</w:t>
      </w:r>
      <w:r w:rsidRPr="000241F8">
        <w:rPr>
          <w:rFonts w:ascii="Tahoma" w:eastAsia="Calibri" w:hAnsi="Tahoma" w:cs="Tahoma"/>
          <w:spacing w:val="-9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del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citado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>Reglamento,</w:t>
      </w:r>
      <w:r w:rsidRPr="000241F8">
        <w:rPr>
          <w:rFonts w:ascii="Tahoma" w:eastAsia="Calibri" w:hAnsi="Tahoma" w:cs="Tahoma"/>
          <w:spacing w:val="-12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teniendo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en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cuenta</w:t>
      </w:r>
      <w:r w:rsidRPr="000241F8">
        <w:rPr>
          <w:rFonts w:ascii="Tahoma" w:eastAsia="Calibri" w:hAnsi="Tahoma" w:cs="Tahoma"/>
          <w:spacing w:val="-9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los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datos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financieros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y</w:t>
      </w:r>
      <w:r w:rsidRPr="000241F8">
        <w:rPr>
          <w:rFonts w:ascii="Tahoma" w:eastAsia="Calibri" w:hAnsi="Tahoma" w:cs="Tahoma"/>
          <w:spacing w:val="-1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de</w:t>
      </w:r>
      <w:r w:rsidRPr="000241F8">
        <w:rPr>
          <w:rFonts w:ascii="Tahoma" w:eastAsia="Calibri" w:hAnsi="Tahoma" w:cs="Tahoma"/>
          <w:spacing w:val="-9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trabajadores</w:t>
      </w:r>
      <w:r w:rsidRPr="000241F8">
        <w:rPr>
          <w:rFonts w:ascii="Tahoma" w:eastAsia="Calibri" w:hAnsi="Tahoma" w:cs="Tahoma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de todas las empresas partícipes. Para aclarar posibles dudas se recomienda consultar la Guía del usuario sobre la</w:t>
      </w:r>
      <w:r w:rsidRPr="000241F8">
        <w:rPr>
          <w:rFonts w:ascii="Tahoma" w:eastAsia="Calibri" w:hAnsi="Tahoma" w:cs="Tahoma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definición</w:t>
      </w:r>
      <w:r w:rsidRPr="000241F8">
        <w:rPr>
          <w:rFonts w:ascii="Tahoma" w:eastAsia="Calibri" w:hAnsi="Tahoma" w:cs="Tahoma"/>
          <w:spacing w:val="-3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del</w:t>
      </w:r>
      <w:r w:rsidRPr="000241F8">
        <w:rPr>
          <w:rFonts w:ascii="Tahoma" w:eastAsia="Calibri" w:hAnsi="Tahoma" w:cs="Tahoma"/>
          <w:spacing w:val="-2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concepto</w:t>
      </w:r>
      <w:r w:rsidRPr="000241F8">
        <w:rPr>
          <w:rFonts w:ascii="Tahoma" w:eastAsia="Calibri" w:hAnsi="Tahoma" w:cs="Tahoma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de</w:t>
      </w:r>
      <w:r w:rsidRPr="000241F8">
        <w:rPr>
          <w:rFonts w:ascii="Tahoma" w:eastAsia="Calibri" w:hAnsi="Tahoma" w:cs="Tahoma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Pyme,</w:t>
      </w:r>
      <w:r w:rsidRPr="000241F8">
        <w:rPr>
          <w:rFonts w:ascii="Tahoma" w:eastAsia="Calibri" w:hAnsi="Tahoma" w:cs="Tahoma"/>
          <w:spacing w:val="-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de</w:t>
      </w:r>
      <w:r w:rsidRPr="000241F8">
        <w:rPr>
          <w:rFonts w:ascii="Tahoma" w:eastAsia="Calibri" w:hAnsi="Tahoma" w:cs="Tahoma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la</w:t>
      </w:r>
      <w:r w:rsidRPr="000241F8">
        <w:rPr>
          <w:rFonts w:ascii="Tahoma" w:eastAsia="Calibri" w:hAnsi="Tahoma" w:cs="Tahoma"/>
          <w:spacing w:val="-2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Comisión</w:t>
      </w:r>
      <w:r w:rsidRPr="000241F8">
        <w:rPr>
          <w:rFonts w:ascii="Tahoma" w:eastAsia="Calibri" w:hAnsi="Tahoma" w:cs="Tahoma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Tahoma" w:eastAsia="Calibri" w:hAnsi="Tahoma" w:cs="Tahoma"/>
          <w:kern w:val="0"/>
          <w:sz w:val="18"/>
          <w14:ligatures w14:val="none"/>
        </w:rPr>
        <w:t>Europea</w:t>
      </w:r>
    </w:p>
    <w:p w14:paraId="681D2F13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2518BFD2" w14:textId="77777777" w:rsidR="000241F8" w:rsidRPr="000241F8" w:rsidRDefault="000241F8" w:rsidP="000241F8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8"/>
          <w14:ligatures w14:val="none"/>
        </w:rPr>
      </w:pPr>
    </w:p>
    <w:p w14:paraId="4183986E" w14:textId="77777777" w:rsidR="000241F8" w:rsidRPr="000241F8" w:rsidRDefault="000241F8" w:rsidP="000241F8">
      <w:pPr>
        <w:widowControl w:val="0"/>
        <w:autoSpaceDE w:val="0"/>
        <w:autoSpaceDN w:val="0"/>
        <w:spacing w:after="0" w:line="240" w:lineRule="auto"/>
        <w:ind w:right="295"/>
        <w:jc w:val="center"/>
        <w:rPr>
          <w:rFonts w:ascii="Calibri" w:eastAsia="Calibri" w:hAnsi="Calibri" w:cs="Calibri"/>
          <w:kern w:val="0"/>
          <w14:ligatures w14:val="none"/>
        </w:rPr>
      </w:pPr>
      <w:r w:rsidRPr="000241F8">
        <w:rPr>
          <w:rFonts w:ascii="Calibri" w:eastAsia="Calibri" w:hAnsi="Calibri" w:cs="Calibri"/>
          <w:spacing w:val="-1"/>
          <w:kern w:val="0"/>
          <w14:ligatures w14:val="none"/>
        </w:rPr>
        <w:t>En...........................................................,</w:t>
      </w:r>
      <w:r w:rsidRPr="000241F8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14:ligatures w14:val="none"/>
        </w:rPr>
        <w:t>a..........</w:t>
      </w:r>
      <w:r w:rsidRPr="000241F8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14:ligatures w14:val="none"/>
        </w:rPr>
        <w:t>de...............................</w:t>
      </w:r>
      <w:r w:rsidRPr="000241F8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14:ligatures w14:val="none"/>
        </w:rPr>
        <w:t>de........</w:t>
      </w:r>
    </w:p>
    <w:p w14:paraId="707B9630" w14:textId="77777777" w:rsidR="000241F8" w:rsidRPr="000241F8" w:rsidRDefault="000241F8" w:rsidP="000241F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03DB4A9" w14:textId="77777777" w:rsidR="000241F8" w:rsidRPr="000241F8" w:rsidRDefault="000241F8" w:rsidP="000241F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A488FBC" w14:textId="77777777" w:rsidR="000241F8" w:rsidRPr="000241F8" w:rsidRDefault="000241F8" w:rsidP="000241F8">
      <w:pPr>
        <w:widowControl w:val="0"/>
        <w:autoSpaceDE w:val="0"/>
        <w:autoSpaceDN w:val="0"/>
        <w:spacing w:before="184" w:after="0" w:line="240" w:lineRule="auto"/>
        <w:ind w:right="297"/>
        <w:jc w:val="center"/>
        <w:rPr>
          <w:rFonts w:ascii="Arial" w:eastAsia="Calibri" w:hAnsi="Calibri" w:cs="Calibri"/>
          <w:i/>
          <w:kern w:val="0"/>
          <w:sz w:val="13"/>
          <w14:ligatures w14:val="none"/>
        </w:rPr>
      </w:pPr>
      <w:r w:rsidRPr="000241F8">
        <w:rPr>
          <w:rFonts w:ascii="Arial" w:eastAsia="Calibri" w:hAnsi="Calibri" w:cs="Calibri"/>
          <w:i/>
          <w:color w:val="A6A6A6"/>
          <w:kern w:val="0"/>
          <w:sz w:val="20"/>
          <w14:ligatures w14:val="none"/>
        </w:rPr>
        <w:t>Firma</w:t>
      </w:r>
      <w:r w:rsidRPr="000241F8">
        <w:rPr>
          <w:rFonts w:ascii="Arial" w:eastAsia="Calibri" w:hAnsi="Calibri" w:cs="Calibri"/>
          <w:i/>
          <w:color w:val="A6A6A6"/>
          <w:spacing w:val="-3"/>
          <w:kern w:val="0"/>
          <w:sz w:val="20"/>
          <w14:ligatures w14:val="none"/>
        </w:rPr>
        <w:t xml:space="preserve"> </w:t>
      </w:r>
      <w:r w:rsidRPr="000241F8">
        <w:rPr>
          <w:rFonts w:ascii="Arial" w:eastAsia="Calibri" w:hAnsi="Calibri" w:cs="Calibri"/>
          <w:i/>
          <w:color w:val="A6A6A6"/>
          <w:kern w:val="0"/>
          <w:sz w:val="20"/>
          <w14:ligatures w14:val="none"/>
        </w:rPr>
        <w:t>del/de</w:t>
      </w:r>
      <w:r w:rsidRPr="000241F8">
        <w:rPr>
          <w:rFonts w:ascii="Arial" w:eastAsia="Calibri" w:hAnsi="Calibri" w:cs="Calibri"/>
          <w:i/>
          <w:color w:val="A6A6A6"/>
          <w:spacing w:val="-1"/>
          <w:kern w:val="0"/>
          <w:sz w:val="20"/>
          <w14:ligatures w14:val="none"/>
        </w:rPr>
        <w:t xml:space="preserve"> </w:t>
      </w:r>
      <w:r w:rsidRPr="000241F8">
        <w:rPr>
          <w:rFonts w:ascii="Arial" w:eastAsia="Calibri" w:hAnsi="Calibri" w:cs="Calibri"/>
          <w:i/>
          <w:color w:val="A6A6A6"/>
          <w:kern w:val="0"/>
          <w:sz w:val="20"/>
          <w14:ligatures w14:val="none"/>
        </w:rPr>
        <w:t>la</w:t>
      </w:r>
      <w:r w:rsidRPr="000241F8">
        <w:rPr>
          <w:rFonts w:ascii="Arial" w:eastAsia="Calibri" w:hAnsi="Calibri" w:cs="Calibri"/>
          <w:i/>
          <w:color w:val="A6A6A6"/>
          <w:spacing w:val="-3"/>
          <w:kern w:val="0"/>
          <w:sz w:val="20"/>
          <w14:ligatures w14:val="none"/>
        </w:rPr>
        <w:t xml:space="preserve"> </w:t>
      </w:r>
      <w:r w:rsidRPr="000241F8">
        <w:rPr>
          <w:rFonts w:ascii="Arial" w:eastAsia="Calibri" w:hAnsi="Calibri" w:cs="Calibri"/>
          <w:i/>
          <w:color w:val="A6A6A6"/>
          <w:kern w:val="0"/>
          <w:sz w:val="20"/>
          <w14:ligatures w14:val="none"/>
        </w:rPr>
        <w:t>representante</w:t>
      </w:r>
      <w:r w:rsidRPr="000241F8">
        <w:rPr>
          <w:rFonts w:ascii="Arial" w:eastAsia="Calibri" w:hAnsi="Calibri" w:cs="Calibri"/>
          <w:i/>
          <w:color w:val="A6A6A6"/>
          <w:spacing w:val="-3"/>
          <w:kern w:val="0"/>
          <w:sz w:val="20"/>
          <w14:ligatures w14:val="none"/>
        </w:rPr>
        <w:t xml:space="preserve"> </w:t>
      </w:r>
      <w:r w:rsidRPr="000241F8">
        <w:rPr>
          <w:rFonts w:ascii="Arial" w:eastAsia="Calibri" w:hAnsi="Calibri" w:cs="Calibri"/>
          <w:i/>
          <w:color w:val="A6A6A6"/>
          <w:kern w:val="0"/>
          <w:sz w:val="20"/>
          <w14:ligatures w14:val="none"/>
        </w:rPr>
        <w:t>legal</w:t>
      </w:r>
      <w:r w:rsidRPr="000241F8">
        <w:rPr>
          <w:rFonts w:ascii="Arial" w:eastAsia="Calibri" w:hAnsi="Calibri" w:cs="Calibri"/>
          <w:i/>
          <w:color w:val="A6A6A6"/>
          <w:spacing w:val="-4"/>
          <w:kern w:val="0"/>
          <w:sz w:val="20"/>
          <w14:ligatures w14:val="none"/>
        </w:rPr>
        <w:t xml:space="preserve"> </w:t>
      </w:r>
      <w:r w:rsidRPr="000241F8">
        <w:rPr>
          <w:rFonts w:ascii="Arial" w:eastAsia="Calibri" w:hAnsi="Calibri" w:cs="Calibri"/>
          <w:i/>
          <w:color w:val="A6A6A6"/>
          <w:kern w:val="0"/>
          <w:sz w:val="20"/>
          <w14:ligatures w14:val="none"/>
        </w:rPr>
        <w:t>de</w:t>
      </w:r>
      <w:r w:rsidRPr="000241F8">
        <w:rPr>
          <w:rFonts w:ascii="Arial" w:eastAsia="Calibri" w:hAnsi="Calibri" w:cs="Calibri"/>
          <w:i/>
          <w:color w:val="A6A6A6"/>
          <w:spacing w:val="-3"/>
          <w:kern w:val="0"/>
          <w:sz w:val="20"/>
          <w14:ligatures w14:val="none"/>
        </w:rPr>
        <w:t xml:space="preserve"> </w:t>
      </w:r>
      <w:r w:rsidRPr="000241F8">
        <w:rPr>
          <w:rFonts w:ascii="Arial" w:eastAsia="Calibri" w:hAnsi="Calibri" w:cs="Calibri"/>
          <w:i/>
          <w:color w:val="A6A6A6"/>
          <w:kern w:val="0"/>
          <w:sz w:val="20"/>
          <w14:ligatures w14:val="none"/>
        </w:rPr>
        <w:t>la</w:t>
      </w:r>
      <w:r w:rsidRPr="000241F8">
        <w:rPr>
          <w:rFonts w:ascii="Arial" w:eastAsia="Calibri" w:hAnsi="Calibri" w:cs="Calibri"/>
          <w:i/>
          <w:color w:val="A6A6A6"/>
          <w:spacing w:val="-3"/>
          <w:kern w:val="0"/>
          <w:sz w:val="20"/>
          <w14:ligatures w14:val="none"/>
        </w:rPr>
        <w:t xml:space="preserve"> </w:t>
      </w:r>
      <w:r w:rsidRPr="000241F8">
        <w:rPr>
          <w:rFonts w:ascii="Arial" w:eastAsia="Calibri" w:hAnsi="Calibri" w:cs="Calibri"/>
          <w:i/>
          <w:color w:val="A6A6A6"/>
          <w:kern w:val="0"/>
          <w:sz w:val="20"/>
          <w14:ligatures w14:val="none"/>
        </w:rPr>
        <w:t>empresa</w:t>
      </w:r>
      <w:r w:rsidRPr="000241F8">
        <w:rPr>
          <w:rFonts w:ascii="Arial" w:eastAsia="Calibri" w:hAnsi="Calibri" w:cs="Calibri"/>
          <w:i/>
          <w:color w:val="A6A6A6"/>
          <w:spacing w:val="-2"/>
          <w:kern w:val="0"/>
          <w:sz w:val="20"/>
          <w14:ligatures w14:val="none"/>
        </w:rPr>
        <w:t xml:space="preserve"> </w:t>
      </w:r>
      <w:r w:rsidRPr="000241F8">
        <w:rPr>
          <w:rFonts w:ascii="Arial" w:eastAsia="Calibri" w:hAnsi="Calibri" w:cs="Calibri"/>
          <w:i/>
          <w:color w:val="A6A6A6"/>
          <w:kern w:val="0"/>
          <w:position w:val="6"/>
          <w:sz w:val="13"/>
          <w14:ligatures w14:val="none"/>
        </w:rPr>
        <w:t>(*)</w:t>
      </w:r>
    </w:p>
    <w:p w14:paraId="7CBEFF0D" w14:textId="77777777" w:rsidR="000241F8" w:rsidRPr="000241F8" w:rsidRDefault="000241F8" w:rsidP="000241F8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i/>
          <w:kern w:val="0"/>
          <w14:ligatures w14:val="none"/>
        </w:rPr>
      </w:pPr>
    </w:p>
    <w:p w14:paraId="464B9B2B" w14:textId="77777777" w:rsidR="000241F8" w:rsidRPr="000241F8" w:rsidRDefault="000241F8" w:rsidP="000241F8">
      <w:pPr>
        <w:widowControl w:val="0"/>
        <w:autoSpaceDE w:val="0"/>
        <w:autoSpaceDN w:val="0"/>
        <w:spacing w:before="1" w:after="0" w:line="240" w:lineRule="auto"/>
        <w:rPr>
          <w:rFonts w:ascii="Arial" w:eastAsia="Calibri" w:hAnsi="Calibri" w:cs="Calibri"/>
          <w:i/>
          <w:kern w:val="0"/>
          <w:sz w:val="26"/>
          <w14:ligatures w14:val="none"/>
        </w:rPr>
      </w:pPr>
    </w:p>
    <w:p w14:paraId="5D8CADCA" w14:textId="77777777" w:rsidR="000241F8" w:rsidRPr="000241F8" w:rsidRDefault="000241F8" w:rsidP="000241F8">
      <w:pPr>
        <w:widowControl w:val="0"/>
        <w:autoSpaceDE w:val="0"/>
        <w:autoSpaceDN w:val="0"/>
        <w:spacing w:before="1" w:after="0" w:line="240" w:lineRule="auto"/>
        <w:ind w:left="398"/>
        <w:rPr>
          <w:rFonts w:ascii="Calibri" w:eastAsia="Calibri" w:hAnsi="Calibri" w:cs="Calibri"/>
          <w:kern w:val="0"/>
          <w14:ligatures w14:val="none"/>
        </w:rPr>
      </w:pPr>
      <w:r w:rsidRPr="000241F8">
        <w:rPr>
          <w:rFonts w:ascii="Calibri" w:eastAsia="Calibri" w:hAnsi="Calibri" w:cs="Calibri"/>
          <w:spacing w:val="-1"/>
          <w:kern w:val="0"/>
          <w14:ligatures w14:val="none"/>
        </w:rPr>
        <w:t>Fdo.................................................................................</w:t>
      </w:r>
      <w:r w:rsidRPr="000241F8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14:ligatures w14:val="none"/>
        </w:rPr>
        <w:t>NIF..............................................</w:t>
      </w:r>
    </w:p>
    <w:p w14:paraId="78F4112B" w14:textId="77777777" w:rsidR="000241F8" w:rsidRPr="000241F8" w:rsidRDefault="000241F8" w:rsidP="000241F8">
      <w:pPr>
        <w:spacing w:after="0" w:line="240" w:lineRule="auto"/>
        <w:ind w:right="-408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</w:p>
    <w:p w14:paraId="4643A950" w14:textId="77777777" w:rsidR="000241F8" w:rsidRPr="000241F8" w:rsidRDefault="000241F8" w:rsidP="000241F8">
      <w:pPr>
        <w:spacing w:after="0" w:line="240" w:lineRule="auto"/>
        <w:ind w:right="244"/>
        <w:contextualSpacing/>
        <w:rPr>
          <w:rFonts w:ascii="CIDFont+F6" w:hAnsi="CIDFont+F6" w:cs="CIDFont+F6"/>
          <w:b/>
          <w:bCs/>
          <w:kern w:val="0"/>
          <w:sz w:val="24"/>
          <w:szCs w:val="24"/>
          <w:u w:val="single"/>
          <w14:ligatures w14:val="none"/>
        </w:rPr>
      </w:pPr>
      <w:r w:rsidRPr="000241F8">
        <w:rPr>
          <w:rFonts w:ascii="Calibri" w:eastAsia="Calibri" w:hAnsi="Calibri" w:cs="Calibri"/>
          <w:kern w:val="0"/>
          <w:sz w:val="18"/>
          <w14:ligatures w14:val="none"/>
        </w:rPr>
        <w:t>(*) En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el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caso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que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la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representación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de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la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persona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que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firma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no</w:t>
      </w:r>
      <w:r w:rsidRPr="000241F8">
        <w:rPr>
          <w:rFonts w:ascii="Calibri" w:eastAsia="Calibri" w:hAnsi="Calibri" w:cs="Calibri"/>
          <w:spacing w:val="18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esté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acreditada,</w:t>
      </w:r>
      <w:r w:rsidRPr="000241F8">
        <w:rPr>
          <w:rFonts w:ascii="Calibri" w:eastAsia="Calibri" w:hAnsi="Calibri" w:cs="Calibri"/>
          <w:spacing w:val="17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se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deberán</w:t>
      </w:r>
      <w:r w:rsidRPr="000241F8">
        <w:rPr>
          <w:rFonts w:ascii="Calibri" w:eastAsia="Calibri" w:hAnsi="Calibri" w:cs="Calibri"/>
          <w:spacing w:val="20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aportar</w:t>
      </w:r>
      <w:r w:rsidRPr="000241F8">
        <w:rPr>
          <w:rFonts w:ascii="Calibri" w:eastAsia="Calibri" w:hAnsi="Calibri" w:cs="Calibri"/>
          <w:spacing w:val="17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los</w:t>
      </w:r>
      <w:r w:rsidRPr="000241F8">
        <w:rPr>
          <w:rFonts w:ascii="Calibri" w:eastAsia="Calibri" w:hAnsi="Calibri" w:cs="Calibri"/>
          <w:spacing w:val="22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poderes</w:t>
      </w:r>
      <w:r w:rsidRPr="000241F8">
        <w:rPr>
          <w:rFonts w:ascii="Calibri" w:eastAsia="Calibri" w:hAnsi="Calibri" w:cs="Calibri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legalmente</w:t>
      </w:r>
      <w:r w:rsidRPr="000241F8">
        <w:rPr>
          <w:rFonts w:ascii="Calibri" w:eastAsia="Calibri" w:hAnsi="Calibri" w:cs="Calibri"/>
          <w:spacing w:val="-3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establecidos</w:t>
      </w:r>
      <w:r w:rsidRPr="000241F8">
        <w:rPr>
          <w:rFonts w:ascii="Calibri" w:eastAsia="Calibri" w:hAnsi="Calibri" w:cs="Calibri"/>
          <w:spacing w:val="-1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para</w:t>
      </w:r>
      <w:r w:rsidRPr="000241F8">
        <w:rPr>
          <w:rFonts w:ascii="Calibri" w:eastAsia="Calibri" w:hAnsi="Calibri" w:cs="Calibri"/>
          <w:spacing w:val="-2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poder</w:t>
      </w:r>
      <w:r w:rsidRPr="000241F8">
        <w:rPr>
          <w:rFonts w:ascii="Calibri" w:eastAsia="Calibri" w:hAnsi="Calibri" w:cs="Calibri"/>
          <w:spacing w:val="-3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actuar en</w:t>
      </w:r>
      <w:r w:rsidRPr="000241F8">
        <w:rPr>
          <w:rFonts w:ascii="Calibri" w:eastAsia="Calibri" w:hAnsi="Calibri" w:cs="Calibri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representación</w:t>
      </w:r>
      <w:r w:rsidRPr="000241F8">
        <w:rPr>
          <w:rFonts w:ascii="Calibri" w:eastAsia="Calibri" w:hAnsi="Calibri" w:cs="Calibri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de</w:t>
      </w:r>
      <w:r w:rsidRPr="000241F8">
        <w:rPr>
          <w:rFonts w:ascii="Calibri" w:eastAsia="Calibri" w:hAnsi="Calibri" w:cs="Calibri"/>
          <w:spacing w:val="-3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la</w:t>
      </w:r>
      <w:r w:rsidRPr="000241F8">
        <w:rPr>
          <w:rFonts w:ascii="Calibri" w:eastAsia="Calibri" w:hAnsi="Calibri" w:cs="Calibri"/>
          <w:spacing w:val="1"/>
          <w:kern w:val="0"/>
          <w:sz w:val="18"/>
          <w14:ligatures w14:val="none"/>
        </w:rPr>
        <w:t xml:space="preserve"> </w:t>
      </w:r>
      <w:r w:rsidRPr="000241F8">
        <w:rPr>
          <w:rFonts w:ascii="Calibri" w:eastAsia="Calibri" w:hAnsi="Calibri" w:cs="Calibri"/>
          <w:kern w:val="0"/>
          <w:sz w:val="18"/>
          <w14:ligatures w14:val="none"/>
        </w:rPr>
        <w:t>misma.</w:t>
      </w:r>
    </w:p>
    <w:p w14:paraId="03D6A546" w14:textId="77777777" w:rsidR="002A7831" w:rsidRPr="000241F8" w:rsidRDefault="002A7831" w:rsidP="000241F8"/>
    <w:sectPr w:rsidR="002A7831" w:rsidRPr="00024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8"/>
    <w:rsid w:val="000241F8"/>
    <w:rsid w:val="002A7831"/>
    <w:rsid w:val="004E2C89"/>
    <w:rsid w:val="00587B5C"/>
    <w:rsid w:val="006F2AB5"/>
    <w:rsid w:val="00A92B31"/>
    <w:rsid w:val="00D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203A"/>
  <w15:chartTrackingRefBased/>
  <w15:docId w15:val="{58D8ACC2-A6A0-490F-B831-39FC9F1E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4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4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1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1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1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1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1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1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4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1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1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1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1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41F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241F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2</cp:revision>
  <dcterms:created xsi:type="dcterms:W3CDTF">2025-02-17T15:12:00Z</dcterms:created>
  <dcterms:modified xsi:type="dcterms:W3CDTF">2025-02-18T15:45:00Z</dcterms:modified>
</cp:coreProperties>
</file>